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4C2C7970" w14:textId="77777777" w:rsidR="007A2E32" w:rsidRPr="000F3533" w:rsidRDefault="00BB407B">
      <w:pPr>
        <w:pStyle w:val="Ttulo2"/>
        <w:spacing w:after="240"/>
        <w:ind w:left="431" w:hanging="431"/>
        <w:rPr>
          <w:rFonts w:ascii="Open Sans SemiBold" w:hAnsi="Open Sans SemiBold" w:cs="Open Sans SemiBold"/>
          <w:i w:val="0"/>
          <w:sz w:val="22"/>
          <w:szCs w:val="22"/>
          <w:lang w:val="es-ES_tradnl"/>
        </w:rPr>
      </w:pPr>
      <w:r w:rsidRPr="000F3533">
        <w:rPr>
          <w:rFonts w:ascii="Open Sans SemiBold" w:hAnsi="Open Sans SemiBold" w:cs="Open Sans SemiBold"/>
          <w:i w:val="0"/>
          <w:sz w:val="22"/>
          <w:szCs w:val="22"/>
          <w:lang w:val="es-ES_tradnl"/>
        </w:rPr>
        <w:t xml:space="preserve">Solicitud de Actualización de Plan de Gestión de Riesgos (PGR) </w:t>
      </w:r>
    </w:p>
    <w:p w14:paraId="613B9DBE" w14:textId="77777777" w:rsidR="007A2E32" w:rsidRPr="000F3533" w:rsidRDefault="00BB407B">
      <w:pPr>
        <w:pStyle w:val="Ttulo1"/>
        <w:rPr>
          <w:rFonts w:ascii="Open Sans SemiBold" w:hAnsi="Open Sans SemiBold" w:cs="Open Sans SemiBold"/>
          <w:sz w:val="22"/>
          <w:szCs w:val="22"/>
          <w:lang w:val="es-ES_tradnl"/>
        </w:rPr>
      </w:pPr>
      <w:r w:rsidRPr="000F3533">
        <w:rPr>
          <w:rFonts w:ascii="Open Sans SemiBold" w:hAnsi="Open Sans SemiBold" w:cs="Open Sans SemiBold"/>
          <w:sz w:val="22"/>
          <w:szCs w:val="22"/>
          <w:lang w:val="es-ES_tradnl"/>
        </w:rPr>
        <w:t xml:space="preserve">DATOS DEL SOLICITANTE       </w:t>
      </w:r>
    </w:p>
    <w:p w14:paraId="471F7CFB" w14:textId="77777777" w:rsidR="007A2E32" w:rsidRDefault="00BB407B">
      <w:pPr>
        <w:rPr>
          <w:lang w:val="es-ES_tradnl"/>
        </w:rPr>
      </w:pPr>
      <w:r>
        <w:rPr>
          <w:lang w:val="es-ES_tradnl"/>
        </w:rPr>
        <w:t xml:space="preserve">                   Razón Social                                                    Nombre</w:t>
      </w:r>
    </w:p>
    <w:tbl>
      <w:tblPr>
        <w:tblpPr w:leftFromText="141" w:rightFromText="141" w:vertAnchor="text" w:horzAnchor="margin" w:tblpY="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2"/>
        <w:gridCol w:w="4332"/>
      </w:tblGrid>
      <w:tr w:rsidR="007A2E32" w14:paraId="7E782889" w14:textId="77777777">
        <w:tc>
          <w:tcPr>
            <w:tcW w:w="4530" w:type="dxa"/>
            <w:shd w:val="clear" w:color="auto" w:fill="auto"/>
          </w:tcPr>
          <w:p w14:paraId="1E0A85CC" w14:textId="77777777" w:rsidR="007A2E32" w:rsidRPr="002D6499" w:rsidRDefault="007A2E32">
            <w:pPr>
              <w:rPr>
                <w:lang w:val="es-ES_tradnl"/>
              </w:rPr>
            </w:pPr>
          </w:p>
        </w:tc>
        <w:tc>
          <w:tcPr>
            <w:tcW w:w="4531" w:type="dxa"/>
            <w:shd w:val="clear" w:color="auto" w:fill="auto"/>
          </w:tcPr>
          <w:p w14:paraId="14BBAA12" w14:textId="77777777" w:rsidR="007A2E32" w:rsidRPr="00D15103" w:rsidRDefault="007A2E32">
            <w:pPr>
              <w:rPr>
                <w:lang w:val="es-ES_tradnl"/>
              </w:rPr>
            </w:pPr>
          </w:p>
        </w:tc>
      </w:tr>
    </w:tbl>
    <w:p w14:paraId="62B81238" w14:textId="77777777" w:rsidR="007A2E32" w:rsidRDefault="00BB407B">
      <w:pPr>
        <w:spacing w:before="120"/>
        <w:rPr>
          <w:lang w:val="es-ES_tradnl"/>
        </w:rPr>
      </w:pPr>
      <w:r>
        <w:rPr>
          <w:lang w:val="es-ES_tradnl"/>
        </w:rPr>
        <w:t xml:space="preserve">                     Dirección                                                     Teléfono/Fax                 N° RUT</w:t>
      </w:r>
    </w:p>
    <w:tbl>
      <w:tblPr>
        <w:tblpPr w:leftFromText="141" w:rightFromText="141" w:vertAnchor="text" w:horzAnchor="margin" w:tblpY="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7"/>
        <w:gridCol w:w="2307"/>
        <w:gridCol w:w="2030"/>
      </w:tblGrid>
      <w:tr w:rsidR="007A2E32" w14:paraId="64CC1554" w14:textId="77777777">
        <w:tc>
          <w:tcPr>
            <w:tcW w:w="4531" w:type="dxa"/>
            <w:shd w:val="clear" w:color="auto" w:fill="auto"/>
          </w:tcPr>
          <w:p w14:paraId="4A9FD153" w14:textId="77777777" w:rsidR="007A2E32" w:rsidRPr="002D6499" w:rsidRDefault="007A2E32">
            <w:pPr>
              <w:rPr>
                <w:lang w:val="es-ES_tradnl"/>
              </w:rPr>
            </w:pPr>
          </w:p>
        </w:tc>
        <w:tc>
          <w:tcPr>
            <w:tcW w:w="2410" w:type="dxa"/>
            <w:shd w:val="clear" w:color="auto" w:fill="auto"/>
          </w:tcPr>
          <w:p w14:paraId="702E34F7" w14:textId="77777777" w:rsidR="007A2E32" w:rsidRPr="00D15103" w:rsidRDefault="007A2E32">
            <w:pPr>
              <w:rPr>
                <w:lang w:val="es-ES_tradnl"/>
              </w:rPr>
            </w:pPr>
          </w:p>
        </w:tc>
        <w:tc>
          <w:tcPr>
            <w:tcW w:w="2120" w:type="dxa"/>
            <w:shd w:val="clear" w:color="auto" w:fill="auto"/>
          </w:tcPr>
          <w:p w14:paraId="37B2E370" w14:textId="77777777" w:rsidR="007A2E32" w:rsidRDefault="00BB407B">
            <w:pPr>
              <w:rPr>
                <w:lang w:val="es-ES_tradnl"/>
              </w:rPr>
            </w:pPr>
            <w:r>
              <w:rPr>
                <w:lang w:val="es-ES_tradnl"/>
              </w:rPr>
              <w:t xml:space="preserve"> </w:t>
            </w:r>
          </w:p>
        </w:tc>
      </w:tr>
    </w:tbl>
    <w:p w14:paraId="045B28F6" w14:textId="77777777" w:rsidR="007A2E32" w:rsidRDefault="00BB407B">
      <w:pPr>
        <w:pStyle w:val="Ttulo1"/>
        <w:rPr>
          <w:lang w:val="es-ES_tradnl"/>
        </w:rPr>
      </w:pPr>
      <w:r w:rsidRPr="000F3533">
        <w:rPr>
          <w:lang w:val="es-ES_tradnl"/>
        </w:rPr>
        <w:t>DATOS DEL DIRECTOR TÉCNICO</w:t>
      </w:r>
    </w:p>
    <w:p w14:paraId="383F18FE" w14:textId="77777777" w:rsidR="007A2E32" w:rsidRDefault="00BB407B">
      <w:pPr>
        <w:rPr>
          <w:lang w:val="es-ES_tradnl"/>
        </w:rPr>
      </w:pPr>
      <w:r>
        <w:rPr>
          <w:lang w:val="es-ES_tradnl"/>
        </w:rPr>
        <w:t xml:space="preserve">  Nombre                                                       Celular                            N° Registro MSP</w:t>
      </w:r>
    </w:p>
    <w:tbl>
      <w:tblPr>
        <w:tblpPr w:leftFromText="141" w:rightFromText="141" w:vertAnchor="text" w:horzAnchor="margin" w:tblpY="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7"/>
        <w:gridCol w:w="2307"/>
        <w:gridCol w:w="2030"/>
      </w:tblGrid>
      <w:tr w:rsidR="007A2E32" w14:paraId="43182DC8" w14:textId="77777777">
        <w:tc>
          <w:tcPr>
            <w:tcW w:w="4530" w:type="dxa"/>
            <w:shd w:val="clear" w:color="auto" w:fill="auto"/>
          </w:tcPr>
          <w:p w14:paraId="67AEA7E1" w14:textId="77777777" w:rsidR="007A2E32" w:rsidRPr="002D6499" w:rsidRDefault="007A2E32">
            <w:pPr>
              <w:rPr>
                <w:lang w:val="es-ES_tradnl"/>
              </w:rPr>
            </w:pPr>
          </w:p>
        </w:tc>
        <w:tc>
          <w:tcPr>
            <w:tcW w:w="2411" w:type="dxa"/>
            <w:shd w:val="clear" w:color="auto" w:fill="auto"/>
          </w:tcPr>
          <w:p w14:paraId="326B5A40" w14:textId="77777777" w:rsidR="007A2E32" w:rsidRPr="00D15103" w:rsidRDefault="007A2E32">
            <w:pPr>
              <w:rPr>
                <w:lang w:val="es-ES_tradnl"/>
              </w:rPr>
            </w:pPr>
          </w:p>
        </w:tc>
        <w:tc>
          <w:tcPr>
            <w:tcW w:w="2120" w:type="dxa"/>
            <w:shd w:val="clear" w:color="auto" w:fill="auto"/>
          </w:tcPr>
          <w:p w14:paraId="5B721839" w14:textId="77777777" w:rsidR="007A2E32" w:rsidRPr="000F3533" w:rsidRDefault="007A2E32">
            <w:pPr>
              <w:rPr>
                <w:lang w:val="es-ES_tradnl"/>
              </w:rPr>
            </w:pPr>
          </w:p>
        </w:tc>
      </w:tr>
    </w:tbl>
    <w:p w14:paraId="11A11ACA" w14:textId="77777777" w:rsidR="007A2E32" w:rsidRDefault="00BB407B">
      <w:pPr>
        <w:pStyle w:val="Ttulo1"/>
        <w:rPr>
          <w:lang w:val="es-ES_tradnl"/>
        </w:rPr>
      </w:pPr>
      <w:r w:rsidRPr="000F3533">
        <w:rPr>
          <w:lang w:val="es-ES_tradnl"/>
        </w:rPr>
        <w:t>DATOS DEL PRODUCTO</w:t>
      </w:r>
    </w:p>
    <w:p w14:paraId="6C8D75A5" w14:textId="77777777" w:rsidR="007A2E32" w:rsidRDefault="00BB407B">
      <w:pPr>
        <w:rPr>
          <w:lang w:val="es-ES_tradnl"/>
        </w:rPr>
      </w:pPr>
      <w:r>
        <w:rPr>
          <w:lang w:val="es-ES_tradnl"/>
        </w:rPr>
        <w:t xml:space="preserve"> Nombre                                                                                               N° Registro MSP      </w:t>
      </w:r>
    </w:p>
    <w:tbl>
      <w:tblPr>
        <w:tblpPr w:leftFromText="141" w:rightFromText="141" w:vertAnchor="text" w:horzAnchor="margin" w:tblpY="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1"/>
        <w:gridCol w:w="2033"/>
      </w:tblGrid>
      <w:tr w:rsidR="007A2E32" w14:paraId="2EB30ED7" w14:textId="77777777">
        <w:tc>
          <w:tcPr>
            <w:tcW w:w="6941" w:type="dxa"/>
            <w:shd w:val="clear" w:color="auto" w:fill="auto"/>
          </w:tcPr>
          <w:p w14:paraId="09E738F9" w14:textId="77777777" w:rsidR="007A2E32" w:rsidRPr="002D6499" w:rsidRDefault="007A2E32">
            <w:pPr>
              <w:rPr>
                <w:lang w:val="es-ES_tradnl"/>
              </w:rPr>
            </w:pPr>
          </w:p>
        </w:tc>
        <w:tc>
          <w:tcPr>
            <w:tcW w:w="2120" w:type="dxa"/>
            <w:shd w:val="clear" w:color="auto" w:fill="auto"/>
          </w:tcPr>
          <w:p w14:paraId="06817004" w14:textId="77777777" w:rsidR="007A2E32" w:rsidRPr="00D15103" w:rsidRDefault="007A2E32">
            <w:pPr>
              <w:rPr>
                <w:lang w:val="es-ES_tradnl"/>
              </w:rPr>
            </w:pPr>
          </w:p>
        </w:tc>
      </w:tr>
    </w:tbl>
    <w:p w14:paraId="264D093A" w14:textId="77777777" w:rsidR="007A2E32" w:rsidRDefault="00BB407B">
      <w:pPr>
        <w:pStyle w:val="Ttulo1"/>
        <w:rPr>
          <w:lang w:val="es-ES_tradnl"/>
        </w:rPr>
      </w:pPr>
      <w:r w:rsidRPr="000F3533">
        <w:rPr>
          <w:lang w:val="es-ES_tradnl"/>
        </w:rPr>
        <w:t xml:space="preserve">ACTUALIZACIÓN A REALIZAR    </w:t>
      </w:r>
    </w:p>
    <w:p w14:paraId="7467B59B" w14:textId="77777777" w:rsidR="007A2E32" w:rsidRDefault="00BB407B">
      <w:pPr>
        <w:rPr>
          <w:lang w:val="es-ES_tradnl"/>
        </w:rPr>
      </w:pPr>
      <w:r>
        <w:rPr>
          <w:lang w:val="es-ES_tradnl"/>
        </w:rPr>
        <w:t xml:space="preserve">Código y versión del plan de gestión de riesgos vigente aprobado por la Unidad de Farmacovigilancia del Departamento de Medicamentos. </w:t>
      </w:r>
    </w:p>
    <w:tbl>
      <w:tblPr>
        <w:tblpPr w:leftFromText="141" w:rightFromText="141" w:vertAnchor="text" w:horzAnchor="margin" w:tblpY="71"/>
        <w:tblW w:w="8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84"/>
      </w:tblGrid>
      <w:tr w:rsidR="007A2E32" w14:paraId="5921A044" w14:textId="77777777">
        <w:trPr>
          <w:trHeight w:val="282"/>
        </w:trPr>
        <w:tc>
          <w:tcPr>
            <w:tcW w:w="8484" w:type="dxa"/>
            <w:shd w:val="clear" w:color="auto" w:fill="auto"/>
          </w:tcPr>
          <w:p w14:paraId="49AEFCB6" w14:textId="77777777" w:rsidR="007A2E32" w:rsidRPr="002D6499" w:rsidRDefault="007A2E32">
            <w:pPr>
              <w:rPr>
                <w:lang w:val="es-ES_tradnl"/>
              </w:rPr>
            </w:pPr>
          </w:p>
        </w:tc>
      </w:tr>
    </w:tbl>
    <w:p w14:paraId="7A0E3BD9" w14:textId="77777777" w:rsidR="007A2E32" w:rsidRDefault="00BB407B">
      <w:pPr>
        <w:pStyle w:val="Prrafodelista"/>
        <w:spacing w:before="120" w:after="0" w:line="288" w:lineRule="auto"/>
        <w:ind w:left="0"/>
      </w:pPr>
      <w:r>
        <w:rPr>
          <w:lang w:val="es-ES_tradnl"/>
        </w:rPr>
        <w:t xml:space="preserve">           Se anexa la información requerida</w:t>
      </w:r>
      <w:r>
        <w:rPr>
          <w:lang w:val="es-ES"/>
        </w:rPr>
        <w:t xml:space="preserve"> según “IN-13221-026 Instructivo para la elaboración de Plan de Gestión de Riesgos”, </w:t>
      </w:r>
      <w:r>
        <w:t>la documentación se presenta en formato en formato electrónico:</w:t>
      </w:r>
    </w:p>
    <w:p w14:paraId="0F1AEA4C" w14:textId="77777777" w:rsidR="007A2E32" w:rsidRDefault="00BB407B">
      <w:pPr>
        <w:pStyle w:val="Prrafodelista"/>
        <w:spacing w:before="120" w:after="0" w:line="288" w:lineRule="auto"/>
        <w:ind w:left="0"/>
      </w:pPr>
      <w:r>
        <w:t xml:space="preserve">                             </w:t>
      </w:r>
    </w:p>
    <w:tbl>
      <w:tblPr>
        <w:tblStyle w:val="Tablaconcuadrcula"/>
        <w:tblpPr w:leftFromText="141" w:rightFromText="141" w:vertAnchor="text" w:horzAnchor="page" w:tblpX="3820" w:tblpY="-46"/>
        <w:tblW w:w="0" w:type="auto"/>
        <w:tblLook w:val="04A0" w:firstRow="1" w:lastRow="0" w:firstColumn="1" w:lastColumn="0" w:noHBand="0" w:noVBand="1"/>
      </w:tblPr>
      <w:tblGrid>
        <w:gridCol w:w="408"/>
      </w:tblGrid>
      <w:tr w:rsidR="007A2E32" w14:paraId="5820E706" w14:textId="77777777">
        <w:trPr>
          <w:trHeight w:val="333"/>
        </w:trPr>
        <w:tc>
          <w:tcPr>
            <w:tcW w:w="408" w:type="dxa"/>
          </w:tcPr>
          <w:p w14:paraId="169B1FD5" w14:textId="77777777" w:rsidR="007A2E32" w:rsidRPr="002D6499" w:rsidRDefault="007A2E32">
            <w:pPr>
              <w:pStyle w:val="Prrafodelista"/>
              <w:rPr>
                <w:rFonts w:eastAsia="Times New Roman"/>
                <w:sz w:val="20"/>
                <w:szCs w:val="20"/>
              </w:rPr>
            </w:pPr>
          </w:p>
        </w:tc>
      </w:tr>
    </w:tbl>
    <w:p w14:paraId="014BB750" w14:textId="77777777" w:rsidR="007A2E32" w:rsidRDefault="00BB407B">
      <w:pPr>
        <w:pStyle w:val="Prrafodelista"/>
        <w:spacing w:before="120" w:after="0" w:line="288" w:lineRule="auto"/>
        <w:ind w:left="0"/>
      </w:pPr>
      <w:r>
        <w:t xml:space="preserve">                  DVD     </w:t>
      </w:r>
    </w:p>
    <w:p w14:paraId="50C41B47" w14:textId="77777777" w:rsidR="007A2E32" w:rsidRDefault="007A2E32">
      <w:pPr>
        <w:pStyle w:val="Prrafodelista"/>
        <w:spacing w:before="120" w:after="0" w:line="288" w:lineRule="auto"/>
        <w:ind w:left="0"/>
      </w:pPr>
    </w:p>
    <w:tbl>
      <w:tblPr>
        <w:tblStyle w:val="Tablaconcuadrcula"/>
        <w:tblpPr w:leftFromText="141" w:rightFromText="141" w:vertAnchor="text" w:horzAnchor="page" w:tblpX="3820" w:tblpY="56"/>
        <w:tblW w:w="0" w:type="auto"/>
        <w:tblLook w:val="04A0" w:firstRow="1" w:lastRow="0" w:firstColumn="1" w:lastColumn="0" w:noHBand="0" w:noVBand="1"/>
      </w:tblPr>
      <w:tblGrid>
        <w:gridCol w:w="421"/>
      </w:tblGrid>
      <w:tr w:rsidR="007A2E32" w14:paraId="4845E76A" w14:textId="77777777">
        <w:trPr>
          <w:trHeight w:val="333"/>
        </w:trPr>
        <w:tc>
          <w:tcPr>
            <w:tcW w:w="421" w:type="dxa"/>
          </w:tcPr>
          <w:p w14:paraId="0E575ADF" w14:textId="77777777" w:rsidR="007A2E32" w:rsidRPr="000F3533" w:rsidRDefault="007A2E32">
            <w:pPr>
              <w:pStyle w:val="Prrafodelista"/>
              <w:spacing w:before="120" w:after="0" w:line="288" w:lineRule="auto"/>
              <w:ind w:left="0"/>
              <w:rPr>
                <w:sz w:val="20"/>
                <w:szCs w:val="20"/>
              </w:rPr>
            </w:pPr>
          </w:p>
        </w:tc>
      </w:tr>
    </w:tbl>
    <w:p w14:paraId="3CCBB582" w14:textId="77777777" w:rsidR="007A2E32" w:rsidRDefault="00BB407B">
      <w:pPr>
        <w:pStyle w:val="Prrafodelista"/>
        <w:spacing w:before="120" w:after="0" w:line="288" w:lineRule="auto"/>
        <w:ind w:left="0"/>
      </w:pPr>
      <w:r>
        <w:t xml:space="preserve">                  Pendrive    </w:t>
      </w:r>
    </w:p>
    <w:p w14:paraId="6DFF1A8F" w14:textId="77777777" w:rsidR="007A2E32" w:rsidRDefault="00BB407B">
      <w:pPr>
        <w:pStyle w:val="Prrafodelista"/>
        <w:spacing w:before="120" w:after="0" w:line="288" w:lineRule="auto"/>
        <w:ind w:left="0"/>
        <w:rPr>
          <w:lang w:val="es-ES_tradnl"/>
        </w:rPr>
      </w:pPr>
      <w:r>
        <w:t xml:space="preserve"> </w:t>
      </w:r>
    </w:p>
    <w:p w14:paraId="6EAAD416" w14:textId="77777777" w:rsidR="007A2E32" w:rsidRDefault="00BB407B">
      <w:pPr>
        <w:rPr>
          <w:lang w:val="es-ES_tradnl"/>
        </w:rPr>
      </w:pPr>
      <w:r>
        <w:rPr>
          <w:lang w:val="es-ES_tradnl"/>
        </w:rPr>
        <w:t xml:space="preserve">Fecha                                               Recibido por                                    </w:t>
      </w:r>
      <w:r>
        <w:rPr>
          <w:lang w:val="es-ES_tradnl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2"/>
        <w:gridCol w:w="2813"/>
      </w:tblGrid>
      <w:tr w:rsidR="007A2E32" w14:paraId="5C58575E" w14:textId="77777777">
        <w:tc>
          <w:tcPr>
            <w:tcW w:w="2812" w:type="dxa"/>
            <w:shd w:val="clear" w:color="auto" w:fill="auto"/>
          </w:tcPr>
          <w:p w14:paraId="2A973ED0" w14:textId="77777777" w:rsidR="007A2E32" w:rsidRPr="002D6499" w:rsidRDefault="007A2E32">
            <w:pPr>
              <w:rPr>
                <w:rFonts w:eastAsia="Calibri"/>
                <w:b/>
                <w:sz w:val="22"/>
                <w:szCs w:val="22"/>
                <w:lang w:val="es-ES_tradnl"/>
              </w:rPr>
            </w:pPr>
          </w:p>
        </w:tc>
        <w:tc>
          <w:tcPr>
            <w:tcW w:w="2813" w:type="dxa"/>
            <w:shd w:val="clear" w:color="auto" w:fill="auto"/>
          </w:tcPr>
          <w:p w14:paraId="07517DEB" w14:textId="77777777" w:rsidR="007A2E32" w:rsidRPr="00D15103" w:rsidRDefault="007A2E32">
            <w:pPr>
              <w:rPr>
                <w:rFonts w:eastAsia="Calibri"/>
                <w:b/>
                <w:sz w:val="22"/>
                <w:szCs w:val="22"/>
                <w:lang w:val="es-ES_tradnl"/>
              </w:rPr>
            </w:pPr>
          </w:p>
        </w:tc>
      </w:tr>
    </w:tbl>
    <w:p w14:paraId="05549C34" w14:textId="77777777" w:rsidR="007A2E32" w:rsidRDefault="007A2E32"/>
    <w:sectPr w:rsidR="007A2E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850" w:h="16783"/>
      <w:pgMar w:top="1418" w:right="1701" w:bottom="851" w:left="1701" w:header="567" w:footer="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E6DF34" w14:textId="77777777" w:rsidR="00731139" w:rsidRDefault="00731139">
      <w:r>
        <w:separator/>
      </w:r>
    </w:p>
    <w:p w14:paraId="020DA795" w14:textId="77777777" w:rsidR="00731139" w:rsidRDefault="00731139"/>
    <w:p w14:paraId="60E2C2DD" w14:textId="77777777" w:rsidR="00731139" w:rsidRDefault="00731139"/>
    <w:p w14:paraId="765A79EB" w14:textId="77777777" w:rsidR="00731139" w:rsidRDefault="00731139"/>
  </w:endnote>
  <w:endnote w:type="continuationSeparator" w:id="0">
    <w:p w14:paraId="1F074501" w14:textId="77777777" w:rsidR="00731139" w:rsidRDefault="00731139">
      <w:r>
        <w:continuationSeparator/>
      </w:r>
    </w:p>
    <w:p w14:paraId="74EEE79D" w14:textId="77777777" w:rsidR="00731139" w:rsidRDefault="00731139"/>
    <w:p w14:paraId="0C387158" w14:textId="77777777" w:rsidR="00731139" w:rsidRDefault="00731139"/>
    <w:p w14:paraId="6C60E175" w14:textId="77777777" w:rsidR="00731139" w:rsidRDefault="007311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Tahoma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ZapfDingbats"/>
    <w:charset w:val="02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 Sans SemiBold">
    <w:altName w:val="Segoe UI Semibold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060FB2" w14:textId="77777777" w:rsidR="000F3533" w:rsidRDefault="000F353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A94497" w14:textId="77777777" w:rsidR="004D122C" w:rsidRDefault="004D122C" w:rsidP="004D122C">
    <w:pPr>
      <w:suppressAutoHyphens w:val="0"/>
      <w:spacing w:after="0"/>
      <w:jc w:val="center"/>
      <w:rPr>
        <w:lang w:val="es-ES"/>
      </w:rPr>
    </w:pPr>
    <w:r>
      <w:rPr>
        <w:lang w:val="es-ES"/>
      </w:rPr>
      <w:t>Av. 18 de Julio 1892. Planta Baja Oficina 06. Teléfono: 1934 5053. Fax: 1934 5052</w:t>
    </w:r>
  </w:p>
  <w:p w14:paraId="6A722856" w14:textId="7BE2C1F5" w:rsidR="007A2E32" w:rsidRPr="004D122C" w:rsidRDefault="004D122C" w:rsidP="004D122C">
    <w:pPr>
      <w:pStyle w:val="Piedepgina"/>
      <w:jc w:val="center"/>
    </w:pPr>
    <w:r>
      <w:rPr>
        <w:lang w:val="es-ES"/>
      </w:rPr>
      <w:t xml:space="preserve">Correo electrónico: </w:t>
    </w:r>
    <w:hyperlink r:id="rId1" w:history="1">
      <w:r>
        <w:rPr>
          <w:lang w:val="es-ES"/>
        </w:rPr>
        <w:t>deptomedicamentos@msp.gub.uy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F45BC3" w14:textId="77777777" w:rsidR="000F3533" w:rsidRDefault="000F353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4079E7" w14:textId="77777777" w:rsidR="00731139" w:rsidRDefault="00731139">
      <w:r>
        <w:separator/>
      </w:r>
    </w:p>
    <w:p w14:paraId="19916FD5" w14:textId="77777777" w:rsidR="00731139" w:rsidRDefault="00731139"/>
    <w:p w14:paraId="7B7BFAD8" w14:textId="77777777" w:rsidR="00731139" w:rsidRDefault="00731139"/>
    <w:p w14:paraId="5E5320B6" w14:textId="77777777" w:rsidR="00731139" w:rsidRDefault="00731139"/>
  </w:footnote>
  <w:footnote w:type="continuationSeparator" w:id="0">
    <w:p w14:paraId="3BD864F4" w14:textId="77777777" w:rsidR="00731139" w:rsidRDefault="00731139">
      <w:r>
        <w:continuationSeparator/>
      </w:r>
    </w:p>
    <w:p w14:paraId="77A5A78C" w14:textId="77777777" w:rsidR="00731139" w:rsidRDefault="00731139"/>
    <w:p w14:paraId="2919ADEE" w14:textId="77777777" w:rsidR="00731139" w:rsidRDefault="00731139"/>
    <w:p w14:paraId="593257E7" w14:textId="77777777" w:rsidR="00731139" w:rsidRDefault="007311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7138C3" w14:textId="77777777" w:rsidR="000F3533" w:rsidRDefault="000F35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65"/>
      <w:gridCol w:w="5103"/>
      <w:gridCol w:w="2651"/>
    </w:tblGrid>
    <w:tr w:rsidR="007A2E32" w14:paraId="1DC1A811" w14:textId="77777777">
      <w:trPr>
        <w:trHeight w:val="880"/>
        <w:jc w:val="center"/>
      </w:trPr>
      <w:tc>
        <w:tcPr>
          <w:tcW w:w="2165" w:type="dxa"/>
          <w:vMerge w:val="restart"/>
          <w:tcBorders>
            <w:top w:val="single" w:sz="4" w:space="0" w:color="000000"/>
            <w:left w:val="single" w:sz="4" w:space="0" w:color="000000"/>
          </w:tcBorders>
        </w:tcPr>
        <w:p w14:paraId="03D1D43D" w14:textId="77777777" w:rsidR="007A2E32" w:rsidRPr="000F3533" w:rsidRDefault="00BB407B">
          <w:pPr>
            <w:pStyle w:val="Encabez"/>
            <w:spacing w:before="0" w:after="0"/>
            <w:rPr>
              <w:lang w:val="es-UY"/>
            </w:rPr>
          </w:pPr>
          <w:r>
            <w:rPr>
              <w:lang w:val="es-UY" w:eastAsia="es-UY"/>
            </w:rPr>
            <w:drawing>
              <wp:inline distT="0" distB="0" distL="0" distR="0" wp14:anchorId="6D81E031" wp14:editId="2A829BFB">
                <wp:extent cx="923925" cy="1133475"/>
                <wp:effectExtent l="0" t="0" r="9525" b="9525"/>
                <wp:docPr id="1" name="Imagen 2" descr="C:\Users\mpereda\Desktop\ACGC-MC_2021\Nueva imagen institucional\LOGOTIPO\LOGOTIPO\JPG\MSP_LOGOTIPO_2020_ VERTICAL POSITIV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C:\Users\mpereda\Desktop\ACGC-MC_2021\Nueva imagen institucional\LOGOTIPO\LOGOTIPO\JPG\MSP_LOGOTIPO_2020_ VERTICAL POSITIV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1133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3" w:type="dxa"/>
          <w:vMerge w:val="restart"/>
          <w:tcBorders>
            <w:top w:val="single" w:sz="4" w:space="0" w:color="000000"/>
            <w:left w:val="single" w:sz="4" w:space="0" w:color="000000"/>
          </w:tcBorders>
          <w:vAlign w:val="center"/>
        </w:tcPr>
        <w:p w14:paraId="23C7CF80" w14:textId="77777777" w:rsidR="007A2E32" w:rsidRPr="000F3533" w:rsidRDefault="00BB407B">
          <w:pPr>
            <w:pStyle w:val="Encabez"/>
            <w:rPr>
              <w:b/>
              <w:lang w:val="es-ES_tradnl"/>
            </w:rPr>
          </w:pPr>
          <w:r w:rsidRPr="000F3533">
            <w:rPr>
              <w:b/>
              <w:lang w:val="es-UY"/>
            </w:rPr>
            <w:t>Dirección General de Salud</w:t>
          </w:r>
        </w:p>
        <w:p w14:paraId="437022D6" w14:textId="77777777" w:rsidR="007A2E32" w:rsidRPr="000F3533" w:rsidRDefault="00BB407B">
          <w:pPr>
            <w:pStyle w:val="Encabez"/>
            <w:rPr>
              <w:b/>
              <w:lang w:val="es-ES_tradnl"/>
            </w:rPr>
          </w:pPr>
          <w:r w:rsidRPr="000F3533">
            <w:rPr>
              <w:b/>
              <w:lang w:val="es-UY"/>
            </w:rPr>
            <w:t>Departamento de Medicamentos</w:t>
          </w:r>
        </w:p>
        <w:p w14:paraId="3FF55491" w14:textId="77777777" w:rsidR="007A2E32" w:rsidRDefault="00BB407B">
          <w:pPr>
            <w:pStyle w:val="Encabez"/>
            <w:rPr>
              <w:lang w:val="es-UY"/>
            </w:rPr>
          </w:pPr>
          <w:r w:rsidRPr="000F3533">
            <w:rPr>
              <w:lang w:val="es-UY"/>
            </w:rPr>
            <w:t xml:space="preserve">Formulario de Solicitud de Actualización de Plan de Gestión de Riesgos (PGR) </w:t>
          </w:r>
        </w:p>
      </w:tc>
      <w:tc>
        <w:tcPr>
          <w:tcW w:w="26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41BA1CF0" w14:textId="42E70DDA" w:rsidR="007A2E32" w:rsidRPr="00D15103" w:rsidRDefault="00BB407B">
          <w:pPr>
            <w:pStyle w:val="Encabez"/>
            <w:rPr>
              <w:lang w:val="es-UY"/>
            </w:rPr>
          </w:pPr>
          <w:r w:rsidRPr="000F3533">
            <w:rPr>
              <w:lang w:val="es-UY"/>
            </w:rPr>
            <w:t>FO-13221-</w:t>
          </w:r>
          <w:r w:rsidR="002D6499">
            <w:rPr>
              <w:lang w:val="es-UY"/>
            </w:rPr>
            <w:t>071</w:t>
          </w:r>
        </w:p>
        <w:p w14:paraId="1BF4E9FF" w14:textId="77777777" w:rsidR="007A2E32" w:rsidRPr="000F3533" w:rsidRDefault="00BB407B">
          <w:pPr>
            <w:pStyle w:val="Encabez"/>
            <w:rPr>
              <w:color w:val="000000"/>
            </w:rPr>
          </w:pPr>
          <w:r w:rsidRPr="000F3533">
            <w:rPr>
              <w:lang w:val="es-UY"/>
            </w:rPr>
            <w:t>Versión 1</w:t>
          </w:r>
        </w:p>
      </w:tc>
    </w:tr>
    <w:tr w:rsidR="007A2E32" w14:paraId="1546F641" w14:textId="77777777">
      <w:trPr>
        <w:trHeight w:val="520"/>
        <w:jc w:val="center"/>
      </w:trPr>
      <w:tc>
        <w:tcPr>
          <w:tcW w:w="2165" w:type="dxa"/>
          <w:vMerge/>
          <w:tcBorders>
            <w:left w:val="single" w:sz="4" w:space="0" w:color="000000"/>
            <w:bottom w:val="single" w:sz="4" w:space="0" w:color="000000"/>
          </w:tcBorders>
        </w:tcPr>
        <w:p w14:paraId="29595225" w14:textId="77777777" w:rsidR="007A2E32" w:rsidRPr="000F3533" w:rsidRDefault="007A2E32">
          <w:pPr>
            <w:pStyle w:val="Encabez"/>
          </w:pPr>
        </w:p>
      </w:tc>
      <w:tc>
        <w:tcPr>
          <w:tcW w:w="5103" w:type="dxa"/>
          <w:vMerge/>
          <w:tcBorders>
            <w:left w:val="single" w:sz="4" w:space="0" w:color="000000"/>
            <w:bottom w:val="single" w:sz="4" w:space="0" w:color="000000"/>
          </w:tcBorders>
          <w:vAlign w:val="center"/>
        </w:tcPr>
        <w:p w14:paraId="62B1113B" w14:textId="77777777" w:rsidR="007A2E32" w:rsidRPr="000F3533" w:rsidRDefault="007A2E32">
          <w:pPr>
            <w:pStyle w:val="Encabez"/>
            <w:rPr>
              <w:lang w:val="es-UY"/>
            </w:rPr>
          </w:pPr>
        </w:p>
      </w:tc>
      <w:tc>
        <w:tcPr>
          <w:tcW w:w="26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3DEF02B0" w14:textId="77777777" w:rsidR="007A2E32" w:rsidRPr="000F3533" w:rsidRDefault="00BB407B">
          <w:pPr>
            <w:pStyle w:val="Encabez"/>
          </w:pPr>
          <w:r w:rsidRPr="000F3533">
            <w:rPr>
              <w:lang w:val="es-UY"/>
            </w:rPr>
            <w:t>Página</w:t>
          </w:r>
          <w:r w:rsidRPr="000F3533">
            <w:rPr>
              <w:b/>
              <w:lang w:val="es-UY"/>
            </w:rPr>
            <w:t xml:space="preserve"> </w:t>
          </w:r>
          <w:r w:rsidRPr="000F3533">
            <w:rPr>
              <w:lang w:val="es-UY"/>
            </w:rPr>
            <w:fldChar w:fldCharType="begin"/>
          </w:r>
          <w:r w:rsidRPr="000F3533">
            <w:rPr>
              <w:lang w:val="es-UY"/>
            </w:rPr>
            <w:instrText xml:space="preserve"> PAGE </w:instrText>
          </w:r>
          <w:r w:rsidRPr="000F3533">
            <w:rPr>
              <w:lang w:val="es-UY"/>
            </w:rPr>
            <w:fldChar w:fldCharType="separate"/>
          </w:r>
          <w:r w:rsidR="00AB3A01">
            <w:rPr>
              <w:lang w:val="es-UY"/>
            </w:rPr>
            <w:t>1</w:t>
          </w:r>
          <w:r w:rsidRPr="000F3533">
            <w:rPr>
              <w:lang w:val="es-UY"/>
            </w:rPr>
            <w:fldChar w:fldCharType="end"/>
          </w:r>
          <w:r w:rsidRPr="000F3533">
            <w:rPr>
              <w:lang w:val="es-UY"/>
            </w:rPr>
            <w:t xml:space="preserve"> de </w:t>
          </w:r>
          <w:r w:rsidRPr="000F3533">
            <w:rPr>
              <w:lang w:val="es-UY"/>
            </w:rPr>
            <w:fldChar w:fldCharType="begin"/>
          </w:r>
          <w:r w:rsidRPr="000F3533">
            <w:rPr>
              <w:lang w:val="es-UY"/>
            </w:rPr>
            <w:instrText xml:space="preserve"> NUMPAGES \*Arabic </w:instrText>
          </w:r>
          <w:r w:rsidRPr="000F3533">
            <w:rPr>
              <w:lang w:val="es-UY"/>
            </w:rPr>
            <w:fldChar w:fldCharType="separate"/>
          </w:r>
          <w:r w:rsidR="00AB3A01">
            <w:rPr>
              <w:lang w:val="es-UY"/>
            </w:rPr>
            <w:t>2</w:t>
          </w:r>
          <w:r w:rsidRPr="000F3533">
            <w:rPr>
              <w:lang w:val="es-UY"/>
            </w:rPr>
            <w:fldChar w:fldCharType="end"/>
          </w:r>
        </w:p>
      </w:tc>
    </w:tr>
  </w:tbl>
  <w:p w14:paraId="5E61C6B2" w14:textId="77777777" w:rsidR="007A2E32" w:rsidRDefault="007A2E3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23DED8" w14:textId="77777777" w:rsidR="000F3533" w:rsidRDefault="000F35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92" w:hanging="432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-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-"/>
      <w:lvlJc w:val="left"/>
      <w:pPr>
        <w:tabs>
          <w:tab w:val="num" w:pos="1004"/>
        </w:tabs>
        <w:ind w:left="860" w:hanging="576"/>
      </w:pPr>
      <w:rPr>
        <w:rFonts w:ascii="Courier New" w:hAnsi="Courier New" w:cs="Courier New"/>
      </w:rPr>
    </w:lvl>
    <w:lvl w:ilvl="2">
      <w:start w:val="1"/>
      <w:numFmt w:val="decimal"/>
      <w:lvlText w:val="%1.%2.%3.-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4F153C4"/>
    <w:multiLevelType w:val="multilevel"/>
    <w:tmpl w:val="04F15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D2B14"/>
    <w:multiLevelType w:val="hybridMultilevel"/>
    <w:tmpl w:val="F02C7CF0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D66B84"/>
    <w:multiLevelType w:val="hybridMultilevel"/>
    <w:tmpl w:val="52DEA5C4"/>
    <w:lvl w:ilvl="0" w:tplc="E3442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A64129"/>
    <w:multiLevelType w:val="hybridMultilevel"/>
    <w:tmpl w:val="CABE98DA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1C3FBD"/>
    <w:multiLevelType w:val="hybridMultilevel"/>
    <w:tmpl w:val="00C86D06"/>
    <w:lvl w:ilvl="0" w:tplc="E344269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9C51135"/>
    <w:multiLevelType w:val="hybridMultilevel"/>
    <w:tmpl w:val="8D6625E0"/>
    <w:lvl w:ilvl="0" w:tplc="E3442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30456B"/>
    <w:multiLevelType w:val="hybridMultilevel"/>
    <w:tmpl w:val="B65EEA74"/>
    <w:lvl w:ilvl="0" w:tplc="E344269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4026573"/>
    <w:multiLevelType w:val="multilevel"/>
    <w:tmpl w:val="9866FB9C"/>
    <w:lvl w:ilvl="0">
      <w:start w:val="1"/>
      <w:numFmt w:val="decimal"/>
      <w:pStyle w:val="Ttulo1"/>
      <w:lvlText w:val="%1."/>
      <w:lvlJc w:val="left"/>
      <w:pPr>
        <w:ind w:left="588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609" w:hanging="360"/>
      </w:pPr>
    </w:lvl>
    <w:lvl w:ilvl="2">
      <w:start w:val="1"/>
      <w:numFmt w:val="lowerRoman"/>
      <w:lvlText w:val="%3."/>
      <w:lvlJc w:val="right"/>
      <w:pPr>
        <w:ind w:left="7329" w:hanging="180"/>
      </w:pPr>
    </w:lvl>
    <w:lvl w:ilvl="3">
      <w:start w:val="1"/>
      <w:numFmt w:val="decimal"/>
      <w:lvlText w:val="%4."/>
      <w:lvlJc w:val="left"/>
      <w:pPr>
        <w:ind w:left="8049" w:hanging="360"/>
      </w:pPr>
    </w:lvl>
    <w:lvl w:ilvl="4">
      <w:start w:val="1"/>
      <w:numFmt w:val="lowerLetter"/>
      <w:lvlText w:val="%5."/>
      <w:lvlJc w:val="left"/>
      <w:pPr>
        <w:ind w:left="8769" w:hanging="360"/>
      </w:pPr>
    </w:lvl>
    <w:lvl w:ilvl="5">
      <w:start w:val="1"/>
      <w:numFmt w:val="lowerRoman"/>
      <w:lvlText w:val="%6."/>
      <w:lvlJc w:val="right"/>
      <w:pPr>
        <w:ind w:left="9489" w:hanging="180"/>
      </w:pPr>
    </w:lvl>
    <w:lvl w:ilvl="6">
      <w:start w:val="1"/>
      <w:numFmt w:val="decimal"/>
      <w:lvlText w:val="%7."/>
      <w:lvlJc w:val="left"/>
      <w:pPr>
        <w:ind w:left="10209" w:hanging="360"/>
      </w:pPr>
    </w:lvl>
    <w:lvl w:ilvl="7">
      <w:start w:val="1"/>
      <w:numFmt w:val="lowerLetter"/>
      <w:lvlText w:val="%8."/>
      <w:lvlJc w:val="left"/>
      <w:pPr>
        <w:ind w:left="10929" w:hanging="360"/>
      </w:pPr>
    </w:lvl>
    <w:lvl w:ilvl="8">
      <w:start w:val="1"/>
      <w:numFmt w:val="lowerRoman"/>
      <w:lvlText w:val="%9."/>
      <w:lvlJc w:val="right"/>
      <w:pPr>
        <w:ind w:left="11649" w:hanging="180"/>
      </w:pPr>
    </w:lvl>
  </w:abstractNum>
  <w:abstractNum w:abstractNumId="11" w15:restartNumberingAfterBreak="0">
    <w:nsid w:val="6AF21CC5"/>
    <w:multiLevelType w:val="hybridMultilevel"/>
    <w:tmpl w:val="AC7482D6"/>
    <w:lvl w:ilvl="0" w:tplc="E344269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38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3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183C02"/>
    <w:multiLevelType w:val="hybridMultilevel"/>
    <w:tmpl w:val="F02C7CF0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613526">
    <w:abstractNumId w:val="1"/>
  </w:num>
  <w:num w:numId="2" w16cid:durableId="2017608077">
    <w:abstractNumId w:val="2"/>
  </w:num>
  <w:num w:numId="3" w16cid:durableId="668290166">
    <w:abstractNumId w:val="0"/>
  </w:num>
  <w:num w:numId="4" w16cid:durableId="293681679">
    <w:abstractNumId w:val="10"/>
  </w:num>
  <w:num w:numId="5" w16cid:durableId="1596669384">
    <w:abstractNumId w:val="3"/>
  </w:num>
  <w:num w:numId="6" w16cid:durableId="2050374640">
    <w:abstractNumId w:val="12"/>
  </w:num>
  <w:num w:numId="7" w16cid:durableId="20872662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50352529">
    <w:abstractNumId w:val="5"/>
  </w:num>
  <w:num w:numId="9" w16cid:durableId="662241860">
    <w:abstractNumId w:val="8"/>
  </w:num>
  <w:num w:numId="10" w16cid:durableId="81679901">
    <w:abstractNumId w:val="9"/>
  </w:num>
  <w:num w:numId="11" w16cid:durableId="530150667">
    <w:abstractNumId w:val="11"/>
  </w:num>
  <w:num w:numId="12" w16cid:durableId="255676592">
    <w:abstractNumId w:val="7"/>
  </w:num>
  <w:num w:numId="13" w16cid:durableId="13950122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2E32"/>
    <w:rsid w:val="000F3533"/>
    <w:rsid w:val="002D6499"/>
    <w:rsid w:val="004710FE"/>
    <w:rsid w:val="004D122C"/>
    <w:rsid w:val="00731139"/>
    <w:rsid w:val="007A2E32"/>
    <w:rsid w:val="00AB3A01"/>
    <w:rsid w:val="00BB407B"/>
    <w:rsid w:val="00BB4EE0"/>
    <w:rsid w:val="00D15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B32EF6B"/>
  <w15:docId w15:val="{127738F1-C13A-42D1-BD3F-437EE43D1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  <w:spacing w:after="120"/>
      <w:jc w:val="both"/>
    </w:pPr>
    <w:rPr>
      <w:rFonts w:ascii="Open Sans" w:hAnsi="Open Sans" w:cs="Open Sans"/>
      <w:bCs/>
      <w:lang w:val="es-MX" w:eastAsia="ar-SA"/>
    </w:rPr>
  </w:style>
  <w:style w:type="paragraph" w:styleId="Ttulo1">
    <w:name w:val="heading 1"/>
    <w:basedOn w:val="Prrafodelista"/>
    <w:next w:val="Normal"/>
    <w:qFormat/>
    <w:pPr>
      <w:numPr>
        <w:numId w:val="4"/>
      </w:numPr>
      <w:spacing w:before="360" w:line="288" w:lineRule="auto"/>
      <w:ind w:left="284" w:hanging="284"/>
      <w:outlineLvl w:val="0"/>
    </w:pPr>
    <w:rPr>
      <w:b/>
    </w:rPr>
  </w:style>
  <w:style w:type="paragraph" w:styleId="Ttulo2">
    <w:name w:val="heading 2"/>
    <w:basedOn w:val="Normal"/>
    <w:next w:val="Normal"/>
    <w:qFormat/>
    <w:pPr>
      <w:keepNext/>
      <w:tabs>
        <w:tab w:val="left" w:pos="432"/>
      </w:tabs>
      <w:spacing w:before="360"/>
      <w:ind w:left="432" w:hanging="432"/>
      <w:outlineLvl w:val="1"/>
    </w:pPr>
    <w:rPr>
      <w:b/>
      <w:i/>
      <w:sz w:val="28"/>
    </w:rPr>
  </w:style>
  <w:style w:type="paragraph" w:styleId="Ttulo3">
    <w:name w:val="heading 3"/>
    <w:basedOn w:val="Normal"/>
    <w:next w:val="Normal"/>
    <w:qFormat/>
    <w:pPr>
      <w:keepNext/>
      <w:tabs>
        <w:tab w:val="left" w:pos="432"/>
        <w:tab w:val="left" w:pos="6804"/>
      </w:tabs>
      <w:spacing w:before="360"/>
      <w:ind w:left="432" w:hanging="432"/>
      <w:outlineLvl w:val="2"/>
    </w:pPr>
    <w:rPr>
      <w:b/>
    </w:rPr>
  </w:style>
  <w:style w:type="paragraph" w:styleId="Ttulo4">
    <w:name w:val="heading 4"/>
    <w:basedOn w:val="Normal"/>
    <w:next w:val="Normal"/>
    <w:qFormat/>
    <w:pPr>
      <w:keepNext/>
      <w:tabs>
        <w:tab w:val="left" w:pos="432"/>
      </w:tabs>
      <w:spacing w:before="480" w:after="240"/>
      <w:ind w:left="432" w:hanging="432"/>
      <w:outlineLvl w:val="3"/>
    </w:pPr>
    <w:rPr>
      <w:i/>
    </w:rPr>
  </w:style>
  <w:style w:type="paragraph" w:styleId="Ttulo5">
    <w:name w:val="heading 5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4"/>
    </w:pPr>
    <w:rPr>
      <w:b/>
      <w:i/>
    </w:rPr>
  </w:style>
  <w:style w:type="paragraph" w:styleId="Ttulo6">
    <w:name w:val="heading 6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6"/>
    </w:pPr>
  </w:style>
  <w:style w:type="paragraph" w:styleId="Ttulo8">
    <w:name w:val="heading 8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7"/>
    </w:pPr>
    <w:rPr>
      <w:i/>
    </w:rPr>
  </w:style>
  <w:style w:type="paragraph" w:styleId="Ttulo9">
    <w:name w:val="heading 9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8"/>
    </w:pPr>
    <w:rPr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7z1">
    <w:name w:val="WW8Num7z1"/>
    <w:rPr>
      <w:b/>
      <w:i/>
      <w:u w:val="none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CarCar2">
    <w:name w:val="Car Car2"/>
    <w:rPr>
      <w:rFonts w:ascii="Arial" w:hAnsi="Arial" w:cs="Aria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St4z0">
    <w:name w:val="WW8NumSt4z0"/>
    <w:rPr>
      <w:rFonts w:ascii="Monotype Sorts" w:hAnsi="Monotype Sorts" w:cs="Monotype Sorts"/>
    </w:rPr>
  </w:style>
  <w:style w:type="character" w:customStyle="1" w:styleId="WW8Num15z0">
    <w:name w:val="WW8Num15z0"/>
    <w:rPr>
      <w:i w:val="0"/>
    </w:rPr>
  </w:style>
  <w:style w:type="character" w:customStyle="1" w:styleId="WW8Num14z0">
    <w:name w:val="WW8Num14z0"/>
    <w:rPr>
      <w:i w:val="0"/>
    </w:rPr>
  </w:style>
  <w:style w:type="character" w:customStyle="1" w:styleId="Caracteresdenotaalpie">
    <w:name w:val="Caracteres de nota al pie"/>
    <w:rPr>
      <w:vertAlign w:val="superscript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2z0">
    <w:name w:val="WW8Num2z0"/>
    <w:rPr>
      <w:b w:val="0"/>
      <w:i w:val="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styleId="Textoennegrita">
    <w:name w:val="Strong"/>
    <w:rPr>
      <w:b/>
    </w:rPr>
  </w:style>
  <w:style w:type="character" w:customStyle="1" w:styleId="CarCar1">
    <w:name w:val="Car Car1"/>
    <w:rPr>
      <w:rFonts w:ascii="Arial" w:hAnsi="Arial" w:cs="Arial"/>
      <w:b/>
      <w:bCs/>
    </w:rPr>
  </w:style>
  <w:style w:type="character" w:styleId="Nmerodepgina">
    <w:name w:val="page number"/>
    <w:rPr>
      <w:rFonts w:ascii="Times New Roman" w:hAnsi="Times New Roman" w:cs="Times New Roman"/>
      <w:b w:val="0"/>
      <w:sz w:val="2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Fuentedeprrafopredeter2">
    <w:name w:val="Fuente de párrafo predeter.2"/>
  </w:style>
  <w:style w:type="character" w:customStyle="1" w:styleId="WW8NumSt5z0">
    <w:name w:val="WW8NumSt5z0"/>
    <w:rPr>
      <w:rFonts w:ascii="Monotype Sorts" w:hAnsi="Monotype Sorts" w:cs="Monotype Sorts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0z3">
    <w:name w:val="WW8Num10z3"/>
    <w:rPr>
      <w:rFonts w:ascii="Symbol" w:hAnsi="Symbol" w:cs="Symbol"/>
      <w:b/>
      <w:bCs/>
      <w:color w:val="auto"/>
      <w:sz w:val="20"/>
      <w:szCs w:val="20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Fuentedeprrafopredeter1">
    <w:name w:val="Fuente de párrafo predeter.1"/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Refdecomentario1">
    <w:name w:val="Ref. de comentario1"/>
    <w:rPr>
      <w:sz w:val="16"/>
      <w:szCs w:val="16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customStyle="1" w:styleId="ndicel10">
    <w:name w:val="Índicel 10"/>
    <w:basedOn w:val="ndice"/>
    <w:pPr>
      <w:tabs>
        <w:tab w:val="right" w:leader="dot" w:pos="7091"/>
      </w:tabs>
      <w:ind w:left="2547"/>
    </w:pPr>
  </w:style>
  <w:style w:type="paragraph" w:styleId="Piedepgina">
    <w:name w:val="footer"/>
    <w:basedOn w:val="Normal"/>
    <w:link w:val="PiedepginaCar"/>
    <w:uiPriority w:val="99"/>
    <w:pPr>
      <w:tabs>
        <w:tab w:val="center" w:pos="4252"/>
        <w:tab w:val="right" w:pos="8504"/>
      </w:tabs>
    </w:pPr>
  </w:style>
  <w:style w:type="paragraph" w:styleId="TDC9">
    <w:name w:val="toc 9"/>
    <w:basedOn w:val="Normal"/>
    <w:next w:val="Normal"/>
    <w:pPr>
      <w:ind w:left="1920"/>
    </w:p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TDC6">
    <w:name w:val="toc 6"/>
    <w:basedOn w:val="Normal"/>
    <w:next w:val="Normal"/>
    <w:pPr>
      <w:ind w:left="1200"/>
    </w:p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 w:val="0"/>
    </w:rPr>
  </w:style>
  <w:style w:type="paragraph" w:customStyle="1" w:styleId="Encabezado2">
    <w:name w:val="Encabezado2"/>
    <w:basedOn w:val="Normal"/>
    <w:next w:val="Textoindependiente"/>
    <w:pPr>
      <w:keepNext/>
      <w:spacing w:before="240"/>
    </w:pPr>
    <w:rPr>
      <w:rFonts w:eastAsia="Lucida Sans Unicode" w:cs="Mangal"/>
      <w:sz w:val="28"/>
      <w:szCs w:val="28"/>
    </w:rPr>
  </w:style>
  <w:style w:type="paragraph" w:customStyle="1" w:styleId="Sangranormal1">
    <w:name w:val="Sangría normal1"/>
    <w:basedOn w:val="Normal"/>
    <w:pPr>
      <w:ind w:left="708"/>
    </w:pPr>
  </w:style>
  <w:style w:type="paragraph" w:styleId="NormalWeb">
    <w:name w:val="Normal (Web)"/>
    <w:basedOn w:val="Normal"/>
    <w:pPr>
      <w:spacing w:before="100" w:after="100"/>
    </w:pPr>
    <w:rPr>
      <w:rFonts w:cs="Times New Roman"/>
      <w:lang w:val="es-ES_tradnl"/>
    </w:rPr>
  </w:style>
  <w:style w:type="paragraph" w:styleId="TDC2">
    <w:name w:val="toc 2"/>
    <w:basedOn w:val="Normal"/>
    <w:next w:val="Normal"/>
    <w:pPr>
      <w:ind w:left="240"/>
    </w:pPr>
  </w:style>
  <w:style w:type="paragraph" w:styleId="TDC5">
    <w:name w:val="toc 5"/>
    <w:basedOn w:val="Normal"/>
    <w:next w:val="Normal"/>
    <w:pPr>
      <w:ind w:left="960"/>
    </w:pPr>
  </w:style>
  <w:style w:type="paragraph" w:styleId="Asuntodelcomentario">
    <w:name w:val="annotation subject"/>
    <w:basedOn w:val="Textocomentario1"/>
    <w:next w:val="Textocomentario1"/>
    <w:rPr>
      <w:b/>
      <w:bCs w:val="0"/>
    </w:rPr>
  </w:style>
  <w:style w:type="paragraph" w:customStyle="1" w:styleId="Textocomentario1">
    <w:name w:val="Texto comentario1"/>
    <w:basedOn w:val="Normal"/>
    <w:rPr>
      <w:rFonts w:cs="Times New Roman"/>
    </w:rPr>
  </w:style>
  <w:style w:type="paragraph" w:styleId="TDC1">
    <w:name w:val="toc 1"/>
    <w:basedOn w:val="Normal"/>
    <w:next w:val="Normal"/>
    <w:pPr>
      <w:tabs>
        <w:tab w:val="left" w:pos="480"/>
        <w:tab w:val="right" w:leader="dot" w:pos="8828"/>
      </w:tabs>
    </w:pPr>
    <w:rPr>
      <w:lang w:val="es-UY"/>
    </w:rPr>
  </w:style>
  <w:style w:type="paragraph" w:styleId="TDC3">
    <w:name w:val="toc 3"/>
    <w:basedOn w:val="Normal"/>
    <w:next w:val="Normal"/>
    <w:pPr>
      <w:ind w:left="480"/>
    </w:pPr>
  </w:style>
  <w:style w:type="paragraph" w:customStyle="1" w:styleId="Sangra2detindependiente1">
    <w:name w:val="Sangría 2 de t. independiente1"/>
    <w:basedOn w:val="Normal"/>
    <w:pPr>
      <w:tabs>
        <w:tab w:val="left" w:pos="1560"/>
      </w:tabs>
      <w:ind w:left="1134"/>
    </w:pPr>
  </w:style>
  <w:style w:type="paragraph" w:styleId="Lista">
    <w:name w:val="List"/>
    <w:basedOn w:val="Textoindependiente"/>
    <w:rPr>
      <w:rFonts w:cs="Mangal"/>
    </w:rPr>
  </w:style>
  <w:style w:type="paragraph" w:styleId="TDC8">
    <w:name w:val="toc 8"/>
    <w:basedOn w:val="Normal"/>
    <w:next w:val="Normal"/>
    <w:pPr>
      <w:ind w:left="1680"/>
    </w:pPr>
  </w:style>
  <w:style w:type="paragraph" w:styleId="TDC7">
    <w:name w:val="toc 7"/>
    <w:basedOn w:val="Normal"/>
    <w:next w:val="Normal"/>
    <w:pPr>
      <w:ind w:left="1440"/>
    </w:pPr>
  </w:style>
  <w:style w:type="paragraph" w:styleId="Sangradetextonormal">
    <w:name w:val="Body Text Indent"/>
    <w:basedOn w:val="Normal"/>
    <w:pPr>
      <w:ind w:left="284"/>
    </w:pPr>
  </w:style>
  <w:style w:type="paragraph" w:customStyle="1" w:styleId="NombreDocumento">
    <w:name w:val="NombreDocumento"/>
    <w:basedOn w:val="Normal"/>
    <w:pPr>
      <w:tabs>
        <w:tab w:val="left" w:pos="8789"/>
      </w:tabs>
      <w:jc w:val="center"/>
    </w:pPr>
    <w:rPr>
      <w:b/>
      <w:caps/>
      <w:sz w:val="32"/>
    </w:rPr>
  </w:style>
  <w:style w:type="paragraph" w:customStyle="1" w:styleId="Encabezado1">
    <w:name w:val="Encabezado1"/>
    <w:basedOn w:val="Normal"/>
    <w:next w:val="Textoindependiente"/>
    <w:pPr>
      <w:keepNext/>
      <w:spacing w:before="240"/>
    </w:pPr>
    <w:rPr>
      <w:rFonts w:eastAsia="Lucida Sans Unicode" w:cs="Mangal"/>
      <w:sz w:val="28"/>
      <w:szCs w:val="28"/>
    </w:rPr>
  </w:style>
  <w:style w:type="paragraph" w:styleId="TDC4">
    <w:name w:val="toc 4"/>
    <w:basedOn w:val="Normal"/>
    <w:next w:val="Normal"/>
    <w:pPr>
      <w:ind w:left="720"/>
    </w:pPr>
  </w:style>
  <w:style w:type="paragraph" w:styleId="Textoindependiente">
    <w:name w:val="Body Text"/>
    <w:basedOn w:val="Normal"/>
  </w:style>
  <w:style w:type="paragraph" w:styleId="Textonotapie">
    <w:name w:val="footnote text"/>
    <w:basedOn w:val="Normal"/>
  </w:style>
  <w:style w:type="paragraph" w:customStyle="1" w:styleId="Etiqueta">
    <w:name w:val="Etiqueta"/>
    <w:basedOn w:val="Normal"/>
    <w:pPr>
      <w:suppressLineNumbers/>
      <w:spacing w:before="120"/>
    </w:pPr>
    <w:rPr>
      <w:rFonts w:cs="Mangal"/>
      <w:i/>
      <w:iCs/>
    </w:rPr>
  </w:style>
  <w:style w:type="paragraph" w:styleId="Encabezado">
    <w:name w:val="header"/>
    <w:basedOn w:val="Normal"/>
    <w:pPr>
      <w:spacing w:before="120"/>
      <w:jc w:val="left"/>
    </w:pPr>
    <w:rPr>
      <w:b/>
    </w:rPr>
  </w:style>
  <w:style w:type="paragraph" w:styleId="Textodeglobo">
    <w:name w:val="Balloon Text"/>
    <w:basedOn w:val="Normal"/>
    <w:pPr>
      <w:spacing w:after="0"/>
    </w:pPr>
    <w:rPr>
      <w:rFonts w:ascii="Tahoma" w:hAnsi="Tahoma" w:cs="Times New Roman"/>
      <w:sz w:val="16"/>
      <w:szCs w:val="16"/>
    </w:rPr>
  </w:style>
  <w:style w:type="table" w:styleId="Tablaconcuadrcula">
    <w:name w:val="Table Grid"/>
    <w:basedOn w:val="Tablanormal"/>
    <w:uiPriority w:val="59"/>
    <w:rPr>
      <w:rFonts w:ascii="Calibri" w:eastAsia="Calibri" w:hAnsi="Calibr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99"/>
    <w:qFormat/>
    <w:pPr>
      <w:ind w:left="720"/>
      <w:contextualSpacing/>
    </w:pPr>
  </w:style>
  <w:style w:type="paragraph" w:customStyle="1" w:styleId="Encabez">
    <w:name w:val="Encabez."/>
    <w:basedOn w:val="Normal"/>
    <w:qFormat/>
    <w:pPr>
      <w:keepNext/>
      <w:overflowPunct w:val="0"/>
      <w:autoSpaceDE w:val="0"/>
      <w:spacing w:before="120" w:line="288" w:lineRule="auto"/>
      <w:jc w:val="center"/>
      <w:textAlignment w:val="baseline"/>
    </w:pPr>
    <w:rPr>
      <w:noProof/>
      <w:lang w:eastAsia="es-ES"/>
    </w:rPr>
  </w:style>
  <w:style w:type="paragraph" w:customStyle="1" w:styleId="Ppg">
    <w:name w:val="P. pág."/>
    <w:basedOn w:val="Normal"/>
    <w:qFormat/>
    <w:pPr>
      <w:spacing w:after="0"/>
    </w:pPr>
    <w:rPr>
      <w:sz w:val="16"/>
    </w:rPr>
  </w:style>
  <w:style w:type="character" w:styleId="Hipervnculo">
    <w:name w:val="Hyperlink"/>
    <w:unhideWhenUsed/>
    <w:rPr>
      <w:color w:val="0563C1"/>
      <w:u w:val="single"/>
    </w:rPr>
  </w:style>
  <w:style w:type="paragraph" w:styleId="Ttulo">
    <w:name w:val="Title"/>
    <w:basedOn w:val="Normal"/>
    <w:next w:val="Normal"/>
    <w:link w:val="TtuloCar"/>
    <w:uiPriority w:val="10"/>
    <w:qFormat/>
    <w:pPr>
      <w:spacing w:before="480" w:after="360" w:line="288" w:lineRule="auto"/>
      <w:jc w:val="center"/>
      <w:outlineLvl w:val="0"/>
    </w:pPr>
    <w:rPr>
      <w:rFonts w:ascii="Open Sans SemiBold" w:hAnsi="Open Sans SemiBold" w:cs="Times New Roman"/>
      <w:b/>
      <w:caps/>
      <w:kern w:val="28"/>
      <w:sz w:val="22"/>
      <w:szCs w:val="32"/>
      <w:lang w:val="es-UY" w:eastAsia="es-UY"/>
    </w:rPr>
  </w:style>
  <w:style w:type="character" w:customStyle="1" w:styleId="TtuloCar">
    <w:name w:val="Título Car"/>
    <w:link w:val="Ttulo"/>
    <w:uiPriority w:val="10"/>
    <w:rPr>
      <w:rFonts w:ascii="Open Sans SemiBold" w:hAnsi="Open Sans SemiBold"/>
      <w:b/>
      <w:bCs/>
      <w:caps/>
      <w:kern w:val="28"/>
      <w:sz w:val="22"/>
      <w:szCs w:val="32"/>
    </w:rPr>
  </w:style>
  <w:style w:type="character" w:customStyle="1" w:styleId="PiedepginaCar">
    <w:name w:val="Pie de página Car"/>
    <w:link w:val="Piedepgina"/>
    <w:uiPriority w:val="99"/>
    <w:rPr>
      <w:rFonts w:ascii="Open Sans" w:hAnsi="Open Sans" w:cs="Open Sans"/>
      <w:bCs/>
      <w:lang w:val="es-MX" w:eastAsia="ar-SA"/>
    </w:rPr>
  </w:style>
  <w:style w:type="paragraph" w:styleId="Revisin">
    <w:name w:val="Revision"/>
    <w:hidden/>
    <w:uiPriority w:val="99"/>
    <w:semiHidden/>
    <w:rsid w:val="000F3533"/>
    <w:rPr>
      <w:rFonts w:ascii="Open Sans" w:hAnsi="Open Sans" w:cs="Open Sans"/>
      <w:bCs/>
      <w:lang w:val="es-MX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deptomedicamentos@msp.gub.uy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F72AD-722A-421E-9985-DE29D8D06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178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Mvotma - UTE Conex</vt:lpstr>
    </vt:vector>
  </TitlesOfParts>
  <Company/>
  <LinksUpToDate>false</LinksUpToDate>
  <CharactersWithSpaces>1159</CharactersWithSpaces>
  <SharedDoc>false</SharedDoc>
  <HLinks>
    <vt:vector size="6" baseType="variant">
      <vt:variant>
        <vt:i4>8060955</vt:i4>
      </vt:variant>
      <vt:variant>
        <vt:i4>6</vt:i4>
      </vt:variant>
      <vt:variant>
        <vt:i4>0</vt:i4>
      </vt:variant>
      <vt:variant>
        <vt:i4>5</vt:i4>
      </vt:variant>
      <vt:variant>
        <vt:lpwstr>mailto:deptomedicamentos@msp.gub.uy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Mvotma - UTE Conex</dc:title>
  <dc:creator>Equipo de Proyecto;Noemi  Ramirez</dc:creator>
  <cp:lastModifiedBy>Evaluación Sanitaria</cp:lastModifiedBy>
  <cp:revision>5</cp:revision>
  <cp:lastPrinted>2024-04-08T12:25:00Z</cp:lastPrinted>
  <dcterms:created xsi:type="dcterms:W3CDTF">2024-05-03T16:46:00Z</dcterms:created>
  <dcterms:modified xsi:type="dcterms:W3CDTF">2024-05-06T14:48:00Z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3082-10.2.0.7480</vt:lpwstr>
  </property>
</Properties>
</file>